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D643A" w14:textId="77777777" w:rsidR="00944C9C" w:rsidRDefault="00944C9C" w:rsidP="00944C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6"/>
          <w:szCs w:val="26"/>
        </w:rPr>
      </w:pPr>
      <w:proofErr w:type="spellStart"/>
      <w:r>
        <w:rPr>
          <w:rFonts w:ascii="Helvetica" w:hAnsi="Helvetica" w:cs="Helvetica"/>
          <w:color w:val="10131A"/>
          <w:sz w:val="26"/>
          <w:szCs w:val="26"/>
        </w:rPr>
        <w:t>Eseu</w:t>
      </w:r>
      <w:proofErr w:type="spellEnd"/>
    </w:p>
    <w:p w14:paraId="59AADAA3" w14:textId="77777777" w:rsidR="00944C9C" w:rsidRDefault="00944C9C" w:rsidP="00944C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6"/>
          <w:szCs w:val="26"/>
        </w:rPr>
      </w:pPr>
      <w:r>
        <w:rPr>
          <w:rFonts w:ascii="Helvetica" w:hAnsi="Helvetica" w:cs="Helvetica"/>
          <w:color w:val="10131A"/>
          <w:sz w:val="26"/>
          <w:szCs w:val="26"/>
        </w:rPr>
        <w:t xml:space="preserve">                                                   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Venim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din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Roma ,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din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Dacia Traiana.</w:t>
      </w:r>
    </w:p>
    <w:p w14:paraId="0A9289B1" w14:textId="77777777" w:rsidR="00944C9C" w:rsidRDefault="00944C9C" w:rsidP="00944C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6"/>
          <w:szCs w:val="26"/>
        </w:rPr>
      </w:pPr>
      <w:r>
        <w:rPr>
          <w:rFonts w:ascii="Helvetica" w:hAnsi="Helvetica" w:cs="Helvetica"/>
          <w:color w:val="10131A"/>
          <w:sz w:val="26"/>
          <w:szCs w:val="26"/>
        </w:rPr>
        <w:t xml:space="preserve"> ,,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Fiece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popor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fiece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epocă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stă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pe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umerii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vremilor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trecute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>'' (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Mihai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Eminescu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>)</w:t>
      </w:r>
    </w:p>
    <w:p w14:paraId="32B9030C" w14:textId="77777777" w:rsidR="00944C9C" w:rsidRDefault="00944C9C" w:rsidP="00944C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6"/>
          <w:szCs w:val="26"/>
        </w:rPr>
      </w:pPr>
      <w:proofErr w:type="spellStart"/>
      <w:r>
        <w:rPr>
          <w:rFonts w:ascii="Helvetica" w:hAnsi="Helvetica" w:cs="Helvetica"/>
          <w:color w:val="10131A"/>
          <w:sz w:val="26"/>
          <w:szCs w:val="26"/>
        </w:rPr>
        <w:t>Omul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, la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naştere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are o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singura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limba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nicidecum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mai multe,</w:t>
      </w:r>
    </w:p>
    <w:p w14:paraId="7EB6C297" w14:textId="77777777" w:rsidR="00944C9C" w:rsidRDefault="00944C9C" w:rsidP="00944C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6"/>
          <w:szCs w:val="26"/>
        </w:rPr>
      </w:pPr>
      <w:proofErr w:type="spellStart"/>
      <w:r>
        <w:rPr>
          <w:rFonts w:ascii="Helvetica" w:hAnsi="Helvetica" w:cs="Helvetica"/>
          <w:color w:val="10131A"/>
          <w:sz w:val="26"/>
          <w:szCs w:val="26"/>
        </w:rPr>
        <w:t>Omul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, la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naştere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are un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singur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popor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nicidecum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mai multe,</w:t>
      </w:r>
    </w:p>
    <w:p w14:paraId="445415E3" w14:textId="77777777" w:rsidR="00944C9C" w:rsidRDefault="00944C9C" w:rsidP="00944C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6"/>
          <w:szCs w:val="26"/>
        </w:rPr>
      </w:pPr>
      <w:proofErr w:type="spellStart"/>
      <w:r>
        <w:rPr>
          <w:rFonts w:ascii="Helvetica" w:hAnsi="Helvetica" w:cs="Helvetica"/>
          <w:color w:val="10131A"/>
          <w:sz w:val="26"/>
          <w:szCs w:val="26"/>
        </w:rPr>
        <w:t>Omul,la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naştere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are o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singură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patrie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nicidecum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mai multe,</w:t>
      </w:r>
    </w:p>
    <w:p w14:paraId="68D88931" w14:textId="77777777" w:rsidR="00944C9C" w:rsidRDefault="00944C9C" w:rsidP="00944C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6"/>
          <w:szCs w:val="26"/>
        </w:rPr>
      </w:pPr>
      <w:proofErr w:type="spellStart"/>
      <w:r>
        <w:rPr>
          <w:rFonts w:ascii="Helvetica" w:hAnsi="Helvetica" w:cs="Helvetica"/>
          <w:color w:val="10131A"/>
          <w:sz w:val="26"/>
          <w:szCs w:val="26"/>
        </w:rPr>
        <w:t>Omul,la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naştere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poate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aibă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mai multe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ţări,dar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aceasta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nu 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decît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un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accident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al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istoriei,un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accident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reparabil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atare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, o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realitate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secundară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raport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cu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faptul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primordial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al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limbii,poporului,patriei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>.</w:t>
      </w:r>
    </w:p>
    <w:p w14:paraId="561413F0" w14:textId="77777777" w:rsidR="00944C9C" w:rsidRDefault="00944C9C" w:rsidP="00944C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6"/>
          <w:szCs w:val="26"/>
        </w:rPr>
      </w:pPr>
      <w:proofErr w:type="spellStart"/>
      <w:r>
        <w:rPr>
          <w:rFonts w:ascii="Helvetica" w:hAnsi="Helvetica" w:cs="Helvetica"/>
          <w:color w:val="10131A"/>
          <w:sz w:val="26"/>
          <w:szCs w:val="26"/>
        </w:rPr>
        <w:t>Trecutul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este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amprenta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definitorie 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unui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popor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sau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unei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epoci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. Este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necesar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cunoaştem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istoria,să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o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vedem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lumina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adevărului,fără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cosmetizări,pentru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înţelege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greşelile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strămoşilor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noştri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a evita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propriile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greşeli.Nu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ajută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la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nimic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mîndrim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cu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fapte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vitejie,să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ridcăm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altare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unuia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sau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altuia,dacă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nu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aflăm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unde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s-a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greşit,de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neamul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nostru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se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zbate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permanent,negăsindu-şi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identitatea.Istoria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arată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cine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suntem.Noi,românii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basarabeni,pentru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care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fiecare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zi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care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vorbim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româneşte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, este o zi 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înălţării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, o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sărbătoare.Vorbim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mai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şovăielnic,mai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clătinat,mai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încet,dar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tot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româneşte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vorbim.Am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cioplit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îndepărtări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înfiorătoare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cruci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gheaţă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sloiurile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gheaţă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ne-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înmormîntat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bătrînii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sau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pruncii.Ni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s-a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tăiat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mîna,cu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care ne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făceam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semnul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crucii,dar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schiţăm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sfîntul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semn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pe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cerul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gurii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cu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limba.Ni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s-a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tăiat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limba,dar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tot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româneşte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nădăjduim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spre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bine,spre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izbînda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dreptăţii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noastre.Pasul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nostru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horă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, este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poate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puţin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rătăcit,însă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tot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româneşte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jucăm.Noi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suntem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generaţia,care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avem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suferit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urma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rusificarii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deznaţionalizării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Basarabiei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Din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cauza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ocupanţilor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bolşevici,am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fost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lipsiţi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cele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mai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preţioase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lucruri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din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viaţa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unui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popor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: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limbă,cultură,alfabet,istorie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tradiţii.În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toată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perioada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robie,ruşii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nu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făcut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alt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ceva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decît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sa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batjocorească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ţara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la care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fost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răpiţi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, cu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scopul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a ne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îndepărta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fraţii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noştri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peste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Prut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Visăm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cu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toţii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la o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Românie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Mare,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unde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vom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vorbi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graiul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nostru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sfînt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, 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vom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cînta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dulcile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doine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,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balade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vom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trăi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libertate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Rădăcinile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noastre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provin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din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Roma,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din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Dacia Traiana.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Strămoşii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noştri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ne-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lăsat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pe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ţărîmurile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acestea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fim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stăpîni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. Ei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sunt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cei,care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luptat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pentru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dreptate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apărat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pămînturile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unde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întemeietorii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Romei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antice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Remus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Romulus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fost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salvaţi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către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faimoasa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lupoaică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moştenit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la ei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preafrumoasa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bogata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limba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latină,care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este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unul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din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instrumentele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generatoare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gîndire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originală,eficace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durabilă,pe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care le-a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cunoscut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omenirea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Latinitatea,cea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mai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semnificativă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moştenire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romană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, 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contribuit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la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formarea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afirmarea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civilizaţiei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europene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Aceste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lucruri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nu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trebuie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uitate.Sperăm,căci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Dumnezeu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alături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noi este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român,iar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adevărul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va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învinge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nedreptatea.Am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rămas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îngrozitor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mici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acest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fapt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deranjează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Vrem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libertate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dreptate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!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Optăm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pentru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unirea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Basarabiei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cu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mama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sa-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România.Un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popor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este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viu,cît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este vie memoria. Istoria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pentru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noi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trebuie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fie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un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izvor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nesecat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poezie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, un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şir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icoane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sfinte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unde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căpătăm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întotdeauna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învăţătură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adevăr.Bună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sau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rea, istoria ne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arată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cine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suntem.Trebuie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acceptăm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ne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asumăm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trecutul,fără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de care nu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putem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continua.Prezentul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şi,mai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ales,viitorul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se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construiesc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pe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acest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trecut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fericit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sau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nefericit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>.</w:t>
      </w:r>
    </w:p>
    <w:p w14:paraId="5B4DB0AF" w14:textId="77777777" w:rsidR="00944C9C" w:rsidRDefault="00944C9C" w:rsidP="00944C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6"/>
          <w:szCs w:val="26"/>
        </w:rPr>
      </w:pPr>
      <w:r>
        <w:rPr>
          <w:rFonts w:ascii="Helvetica" w:hAnsi="Helvetica" w:cs="Helvetica"/>
          <w:color w:val="10131A"/>
          <w:sz w:val="26"/>
          <w:szCs w:val="26"/>
        </w:rPr>
        <w:lastRenderedPageBreak/>
        <w:t xml:space="preserve">                                                                                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Osadcii</w:t>
      </w:r>
      <w:proofErr w:type="spellEnd"/>
      <w:r>
        <w:rPr>
          <w:rFonts w:ascii="Helvetica" w:hAnsi="Helvetica" w:cs="Helvetica"/>
          <w:color w:val="10131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6"/>
          <w:szCs w:val="26"/>
        </w:rPr>
        <w:t>Marionela</w:t>
      </w:r>
      <w:proofErr w:type="spellEnd"/>
    </w:p>
    <w:p w14:paraId="28CF89C4" w14:textId="5526730C" w:rsidR="00E92018" w:rsidRDefault="00E92018" w:rsidP="00944C9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  <w:r>
        <w:rPr>
          <w:rFonts w:ascii="Helvetica" w:hAnsi="Helvetica" w:cs="Helvetica"/>
          <w:color w:val="10131A"/>
          <w:sz w:val="26"/>
          <w:szCs w:val="26"/>
        </w:rPr>
        <w:t xml:space="preserve">                           </w:t>
      </w:r>
      <w:r>
        <w:rPr>
          <w:rFonts w:ascii="Helvetica" w:hAnsi="Helvetica" w:cs="Helvetica"/>
          <w:noProof/>
          <w:color w:val="10131A"/>
          <w:sz w:val="28"/>
          <w:szCs w:val="28"/>
        </w:rPr>
        <w:drawing>
          <wp:inline distT="0" distB="0" distL="0" distR="0" wp14:anchorId="3F1886E6" wp14:editId="5B8F13D0">
            <wp:extent cx="1599949" cy="1599949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68950_10206699084453551_573795945837417545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939" cy="160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8002E3" w14:textId="77777777" w:rsidR="00A1726B" w:rsidRDefault="00A1726B" w:rsidP="00A1726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  <w:r>
        <w:rPr>
          <w:rFonts w:ascii="Helvetica" w:hAnsi="Helvetica" w:cs="Helvetica"/>
          <w:color w:val="10131A"/>
          <w:sz w:val="28"/>
          <w:szCs w:val="28"/>
        </w:rPr>
        <w:t>“Ciascun popolo e ciascuna epoca sta sulle spalle dei tempi passati” (</w:t>
      </w:r>
      <w:proofErr w:type="spellStart"/>
      <w:r>
        <w:rPr>
          <w:rFonts w:ascii="Helvetica" w:hAnsi="Helvetica" w:cs="Helvetica"/>
          <w:color w:val="10131A"/>
          <w:sz w:val="28"/>
          <w:szCs w:val="28"/>
        </w:rPr>
        <w:t>Mihai</w:t>
      </w:r>
      <w:proofErr w:type="spellEnd"/>
      <w:r>
        <w:rPr>
          <w:rFonts w:ascii="Helvetica" w:hAnsi="Helvetica" w:cs="Helvetica"/>
          <w:color w:val="10131A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8"/>
          <w:szCs w:val="28"/>
        </w:rPr>
        <w:t>Eminescu</w:t>
      </w:r>
      <w:proofErr w:type="spellEnd"/>
      <w:r>
        <w:rPr>
          <w:rFonts w:ascii="Helvetica" w:hAnsi="Helvetica" w:cs="Helvetica"/>
          <w:color w:val="10131A"/>
          <w:sz w:val="28"/>
          <w:szCs w:val="28"/>
        </w:rPr>
        <w:t>).</w:t>
      </w:r>
    </w:p>
    <w:p w14:paraId="1FFBAC16" w14:textId="77777777" w:rsidR="00A1726B" w:rsidRDefault="00A1726B" w:rsidP="00A1726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  <w:r>
        <w:rPr>
          <w:rFonts w:ascii="Helvetica" w:hAnsi="Helvetica" w:cs="Helvetica"/>
          <w:color w:val="10131A"/>
          <w:sz w:val="28"/>
          <w:szCs w:val="28"/>
        </w:rPr>
        <w:t>L’uomo, alla nascita ha una sola lingua e in nessun caso più di una.</w:t>
      </w:r>
    </w:p>
    <w:p w14:paraId="150597DE" w14:textId="77777777" w:rsidR="00A1726B" w:rsidRDefault="00A1726B" w:rsidP="00A1726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  <w:r>
        <w:rPr>
          <w:rFonts w:ascii="Helvetica" w:hAnsi="Helvetica" w:cs="Helvetica"/>
          <w:color w:val="10131A"/>
          <w:sz w:val="28"/>
          <w:szCs w:val="28"/>
        </w:rPr>
        <w:t>L’uomo, alla nascita appartiene a un solo popolo e in nessun caso più di uno.</w:t>
      </w:r>
    </w:p>
    <w:p w14:paraId="129FEB41" w14:textId="77777777" w:rsidR="00A1726B" w:rsidRDefault="00A1726B" w:rsidP="00A1726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  <w:r>
        <w:rPr>
          <w:rFonts w:ascii="Helvetica" w:hAnsi="Helvetica" w:cs="Helvetica"/>
          <w:color w:val="10131A"/>
          <w:sz w:val="28"/>
          <w:szCs w:val="28"/>
        </w:rPr>
        <w:t>L’uomo, alla nascita ha una sola Patria e giammai più di una.</w:t>
      </w:r>
    </w:p>
    <w:p w14:paraId="1C10DAA8" w14:textId="77777777" w:rsidR="00A1726B" w:rsidRDefault="00A1726B" w:rsidP="00A1726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  <w:r>
        <w:rPr>
          <w:rFonts w:ascii="Helvetica" w:hAnsi="Helvetica" w:cs="Helvetica"/>
          <w:color w:val="10131A"/>
          <w:sz w:val="28"/>
          <w:szCs w:val="28"/>
        </w:rPr>
        <w:t xml:space="preserve">L’uomo, alla nascita potrebbe avere molti paesi ma questo non è che un incidente della storia, un incidente riparabile che rappresenta una realtà secondaria in rapporto al fatto primordiale della lingua, del popolo e della Patria. Il passato è un impronta definitiva di un popolo e di un’epoca. E’ necessario conoscere la storia per vedere la luce della verità, senza mascheramenti, per capire gli errori dei propri avi e per evitare i propri errori. Non ci serve a niente essere orgogliosi degli episodi di coraggio, edificare a questi degli altari, se non comprendiamo dove si sbagliò e perché la nostra stirpe si lacera sempre e non riesce a trovare l’identità. La storia ci mostra chi siamo. Noi, romeni di </w:t>
      </w:r>
      <w:proofErr w:type="spellStart"/>
      <w:r>
        <w:rPr>
          <w:rFonts w:ascii="Helvetica" w:hAnsi="Helvetica" w:cs="Helvetica"/>
          <w:color w:val="10131A"/>
          <w:sz w:val="28"/>
          <w:szCs w:val="28"/>
        </w:rPr>
        <w:t>Bessarabia</w:t>
      </w:r>
      <w:proofErr w:type="spellEnd"/>
      <w:r>
        <w:rPr>
          <w:rFonts w:ascii="Helvetica" w:hAnsi="Helvetica" w:cs="Helvetica"/>
          <w:color w:val="10131A"/>
          <w:sz w:val="28"/>
          <w:szCs w:val="28"/>
        </w:rPr>
        <w:t xml:space="preserve"> poiché ogni giorno in quale parliamo romeno, è un giorno di gioia e di festa. Parliamo con più indecisione, con più esitazione, più piano, ma sempre romeno parliamo. Abbiamo scolpito nei luoghi lontani fioriti delle croci di ghiaccio e in blocchi di ghiaccio seppellimmo anziani e bambini. Ci tagliarono la mano con la quale facemmo il segno della croce, ma continuammo a farlo con la bocca verso il cielo. Ci tagliarono la lingua, ma sempre in romeno rivolgevamo l nostri desideri verso il bene, verso l’auspicio della giustizia per noi. Il nostro passo nella danza patriottica romena è forse più incerto, ma sempre alla romena danziamo. Noi siamo la generazione, che abbiamo sofferto, in fine, la russificazione e la snazionalizzazione della </w:t>
      </w:r>
      <w:proofErr w:type="spellStart"/>
      <w:r>
        <w:rPr>
          <w:rFonts w:ascii="Helvetica" w:hAnsi="Helvetica" w:cs="Helvetica"/>
          <w:color w:val="10131A"/>
          <w:sz w:val="28"/>
          <w:szCs w:val="28"/>
        </w:rPr>
        <w:t>Bessarabia</w:t>
      </w:r>
      <w:proofErr w:type="spellEnd"/>
      <w:r>
        <w:rPr>
          <w:rFonts w:ascii="Helvetica" w:hAnsi="Helvetica" w:cs="Helvetica"/>
          <w:color w:val="10131A"/>
          <w:sz w:val="28"/>
          <w:szCs w:val="28"/>
        </w:rPr>
        <w:t xml:space="preserve">. A causa degli occupanti bolscevichi ci sono mancate le cose più preziose nella vita di un popolo: la lingua, la cultura, la storia, l’alfabeto e la tradizione. Durante tutto il periodo di dominio, i russi non hanno fatto altro che denigrare il paese dal quale siamo stati rapiti allo scopo di allontanarci dai nostri fratelli d’oltre </w:t>
      </w:r>
      <w:proofErr w:type="spellStart"/>
      <w:r>
        <w:rPr>
          <w:rFonts w:ascii="Helvetica" w:hAnsi="Helvetica" w:cs="Helvetica"/>
          <w:color w:val="10131A"/>
          <w:sz w:val="28"/>
          <w:szCs w:val="28"/>
        </w:rPr>
        <w:t>Prut</w:t>
      </w:r>
      <w:proofErr w:type="spellEnd"/>
      <w:r>
        <w:rPr>
          <w:rFonts w:ascii="Helvetica" w:hAnsi="Helvetica" w:cs="Helvetica"/>
          <w:color w:val="10131A"/>
          <w:sz w:val="28"/>
          <w:szCs w:val="28"/>
        </w:rPr>
        <w:t xml:space="preserve">. Sogniamo tutti una Grande Romania, dove potremo parlare il nostro santo linguaggio, cantare le dolci fiabe e ballate e vivremo in libertà. Le nostre radici provengono da Roma, dalla Dacia Traiana. I nostri avi ci lasciarono in queste regioni la missione di dominarle. Loro sono quelli che lottarono per la giustizia e difesero il territorio nel quale gli impavidi Romolo e remo furono salvati dalla celebre Lupa. Abbiamo ereditato da loro la splendida e ricca lingua latina , la quale è uno degli strumenti generatore di un pensiero originale, efficace e durevole, che abbia mai conosciuto l’umanità. La latinità è la più significativa eredità romana, contribuì alla formazione e all’affermazione della civiltà europea. Queste cose non debbono essere dimenticate. Speriamo che Dio, accanto a noi, sia romano così la verità sconfiggerà l’ingiustizia. Siamo diventati molto pochi e questo ci danneggia. Vogliamo la libertà e la giustizia. Optiamo per l’unione della </w:t>
      </w:r>
      <w:proofErr w:type="spellStart"/>
      <w:r>
        <w:rPr>
          <w:rFonts w:ascii="Helvetica" w:hAnsi="Helvetica" w:cs="Helvetica"/>
          <w:color w:val="10131A"/>
          <w:sz w:val="28"/>
          <w:szCs w:val="28"/>
        </w:rPr>
        <w:t>Bessarabia</w:t>
      </w:r>
      <w:proofErr w:type="spellEnd"/>
      <w:r>
        <w:rPr>
          <w:rFonts w:ascii="Helvetica" w:hAnsi="Helvetica" w:cs="Helvetica"/>
          <w:color w:val="10131A"/>
          <w:sz w:val="28"/>
          <w:szCs w:val="28"/>
        </w:rPr>
        <w:t xml:space="preserve"> con sua madre la Romania. Un popolo è vivo, quando è viva la memoria. La storia per noi deve essere una fonte inesauribile di poesia, un insieme di sante icone da dove ricaviamo sempre insegnamento di verità. Buona o cattiva, la storia ci mostra chi siamo. Dobbiamo accettare e assumerci il passato, senza il quale non possiamo continuare. Il presente e, soprattutto il futuro, si costruiscono mediante il passato felice o infelice. </w:t>
      </w:r>
    </w:p>
    <w:p w14:paraId="4DA121CB" w14:textId="77777777" w:rsidR="00A1726B" w:rsidRDefault="00A1726B" w:rsidP="00A1726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  <w:proofErr w:type="spellStart"/>
      <w:r>
        <w:rPr>
          <w:rFonts w:ascii="Helvetica" w:hAnsi="Helvetica" w:cs="Helvetica"/>
          <w:color w:val="10131A"/>
          <w:sz w:val="28"/>
          <w:szCs w:val="28"/>
        </w:rPr>
        <w:t>Osadcii</w:t>
      </w:r>
      <w:proofErr w:type="spellEnd"/>
      <w:r>
        <w:rPr>
          <w:rFonts w:ascii="Helvetica" w:hAnsi="Helvetica" w:cs="Helvetica"/>
          <w:color w:val="10131A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0131A"/>
          <w:sz w:val="28"/>
          <w:szCs w:val="28"/>
        </w:rPr>
        <w:t>Marionela</w:t>
      </w:r>
      <w:proofErr w:type="spellEnd"/>
      <w:r>
        <w:rPr>
          <w:rFonts w:ascii="Helvetica" w:hAnsi="Helvetica" w:cs="Helvetica"/>
          <w:color w:val="10131A"/>
          <w:sz w:val="28"/>
          <w:szCs w:val="28"/>
        </w:rPr>
        <w:t xml:space="preserve"> traduzione italiana prof. Danilo Zongoli</w:t>
      </w:r>
    </w:p>
    <w:p w14:paraId="399A3C84" w14:textId="77777777" w:rsidR="00A1726B" w:rsidRDefault="00A1726B" w:rsidP="00A1726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</w:p>
    <w:p w14:paraId="6D1070A3" w14:textId="77777777" w:rsidR="00A1726B" w:rsidRDefault="00A1726B" w:rsidP="00A1726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</w:rPr>
      </w:pPr>
    </w:p>
    <w:p w14:paraId="2ABE1181" w14:textId="77777777" w:rsidR="00542F0B" w:rsidRDefault="00542F0B"/>
    <w:sectPr w:rsidR="00542F0B" w:rsidSect="00156CB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6B"/>
    <w:rsid w:val="001375BA"/>
    <w:rsid w:val="00542F0B"/>
    <w:rsid w:val="00944C9C"/>
    <w:rsid w:val="00A1726B"/>
    <w:rsid w:val="00E9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EAE0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01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201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01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201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1047</Words>
  <Characters>5971</Characters>
  <Application>Microsoft Macintosh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Zongoli</dc:creator>
  <cp:keywords/>
  <dc:description/>
  <cp:lastModifiedBy>Danilo Zongoli</cp:lastModifiedBy>
  <cp:revision>3</cp:revision>
  <dcterms:created xsi:type="dcterms:W3CDTF">2015-10-08T16:49:00Z</dcterms:created>
  <dcterms:modified xsi:type="dcterms:W3CDTF">2015-10-20T17:51:00Z</dcterms:modified>
</cp:coreProperties>
</file>